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3483" w:rsidRDefault="00993483" w:rsidP="00993483">
      <w:pPr>
        <w:jc w:val="center"/>
        <w:rPr>
          <w:rFonts w:ascii="宋体" w:hAnsi="宋体" w:cs="宋体" w:hint="eastAsia"/>
          <w:b/>
          <w:bCs/>
          <w:sz w:val="30"/>
          <w:szCs w:val="30"/>
        </w:rPr>
      </w:pPr>
      <w:r>
        <w:rPr>
          <w:rFonts w:ascii="宋体" w:hAnsi="宋体" w:cs="宋体" w:hint="eastAsia"/>
          <w:b/>
          <w:bCs/>
          <w:sz w:val="30"/>
          <w:szCs w:val="30"/>
        </w:rPr>
        <w:t>宜宾市清源水务集团有限公司企业年金受托机构采购招标公告</w:t>
      </w:r>
    </w:p>
    <w:p w:rsidR="00993483" w:rsidRDefault="00993483" w:rsidP="00993483">
      <w:pPr>
        <w:rPr>
          <w:rFonts w:hint="eastAsia"/>
          <w:sz w:val="32"/>
          <w:szCs w:val="32"/>
        </w:rPr>
      </w:pP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u w:val="single"/>
        </w:rPr>
        <w:t>清源水务公司企业年金受托机构采购</w:t>
      </w:r>
      <w:r>
        <w:rPr>
          <w:rFonts w:ascii="宋体" w:hAnsi="宋体" w:cs="宋体" w:hint="eastAsia"/>
          <w:sz w:val="24"/>
        </w:rPr>
        <w:t>已具备招标条件，现公开邀请投标人参加招标活动。</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 xml:space="preserve">1 招标项目概况 </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1.1项目名称：</w:t>
      </w:r>
      <w:r>
        <w:rPr>
          <w:rFonts w:ascii="宋体" w:hAnsi="宋体" w:cs="宋体" w:hint="eastAsia"/>
          <w:sz w:val="24"/>
          <w:u w:val="single"/>
        </w:rPr>
        <w:t>清源水务公司企业年金受托机构采购</w:t>
      </w:r>
    </w:p>
    <w:p w:rsidR="00993483" w:rsidRDefault="00993483" w:rsidP="00993483">
      <w:pPr>
        <w:spacing w:line="400" w:lineRule="exact"/>
        <w:ind w:firstLineChars="200" w:firstLine="454"/>
        <w:rPr>
          <w:rFonts w:ascii="宋体" w:hAnsi="宋体" w:cs="宋体" w:hint="eastAsia"/>
          <w:sz w:val="24"/>
        </w:rPr>
      </w:pPr>
      <w:r>
        <w:rPr>
          <w:rFonts w:ascii="宋体" w:hAnsi="宋体" w:cs="宋体" w:hint="eastAsia"/>
          <w:w w:val="95"/>
          <w:sz w:val="24"/>
        </w:rPr>
        <w:t>1.2</w:t>
      </w:r>
      <w:r>
        <w:rPr>
          <w:rFonts w:ascii="宋体" w:hAnsi="宋体" w:cs="宋体" w:hint="eastAsia"/>
          <w:sz w:val="24"/>
        </w:rPr>
        <w:t>招标项目概况：</w:t>
      </w:r>
      <w:r>
        <w:rPr>
          <w:rFonts w:ascii="宋体" w:hAnsi="宋体" w:cs="宋体" w:hint="eastAsia"/>
          <w:sz w:val="24"/>
          <w:u w:val="single"/>
        </w:rPr>
        <w:t>清源水务公司企业年金受托机构采购</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1.3中标人数量：1家。</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2 招标内容及相关要求</w:t>
      </w:r>
    </w:p>
    <w:p w:rsidR="00993483" w:rsidRDefault="00993483" w:rsidP="00993483">
      <w:pPr>
        <w:spacing w:line="400" w:lineRule="exact"/>
        <w:ind w:firstLineChars="200" w:firstLine="480"/>
        <w:rPr>
          <w:rFonts w:ascii="宋体" w:hAnsi="宋体" w:cs="宋体"/>
          <w:sz w:val="24"/>
        </w:rPr>
      </w:pPr>
      <w:r>
        <w:rPr>
          <w:rFonts w:ascii="宋体" w:hAnsi="宋体" w:cs="宋体" w:hint="eastAsia"/>
          <w:sz w:val="24"/>
        </w:rPr>
        <w:t>2.1采购内容：</w:t>
      </w:r>
      <w:r w:rsidRPr="00161B53">
        <w:rPr>
          <w:rFonts w:ascii="宋体" w:hAnsi="宋体" w:cs="宋体" w:hint="eastAsia"/>
          <w:sz w:val="24"/>
          <w:u w:val="single"/>
        </w:rPr>
        <w:t>企业年金受托管理资金</w:t>
      </w:r>
      <w:r>
        <w:rPr>
          <w:rFonts w:ascii="宋体" w:hAnsi="宋体" w:cs="宋体" w:hint="eastAsia"/>
          <w:sz w:val="24"/>
          <w:u w:val="single"/>
        </w:rPr>
        <w:t>规模：3000万左右 ；参加年金人数：600人左右</w:t>
      </w:r>
      <w:r>
        <w:rPr>
          <w:rFonts w:ascii="宋体" w:hAnsi="宋体" w:cs="宋体" w:hint="eastAsia"/>
          <w:sz w:val="24"/>
        </w:rPr>
        <w:t>。</w:t>
      </w:r>
    </w:p>
    <w:p w:rsidR="00993483" w:rsidRDefault="00993483" w:rsidP="00993483">
      <w:pPr>
        <w:spacing w:line="400" w:lineRule="exact"/>
        <w:ind w:firstLineChars="200" w:firstLine="480"/>
        <w:rPr>
          <w:rFonts w:ascii="宋体" w:hAnsi="宋体" w:cs="宋体"/>
          <w:sz w:val="24"/>
        </w:rPr>
      </w:pPr>
      <w:r>
        <w:rPr>
          <w:rFonts w:ascii="宋体" w:hAnsi="宋体" w:cs="宋体" w:hint="eastAsia"/>
          <w:sz w:val="24"/>
        </w:rPr>
        <w:t>2.2服务期限：三年（自签字合同之日起计算）。</w:t>
      </w:r>
    </w:p>
    <w:p w:rsidR="00993483" w:rsidRDefault="00993483" w:rsidP="00993483">
      <w:pPr>
        <w:spacing w:line="400" w:lineRule="exact"/>
        <w:ind w:firstLineChars="200" w:firstLine="480"/>
        <w:rPr>
          <w:rFonts w:ascii="宋体" w:hAnsi="宋体" w:cs="宋体"/>
          <w:sz w:val="24"/>
        </w:rPr>
      </w:pPr>
      <w:r>
        <w:rPr>
          <w:rFonts w:ascii="宋体" w:hAnsi="宋体" w:cs="宋体" w:hint="eastAsia"/>
          <w:sz w:val="24"/>
        </w:rPr>
        <w:t>2.3服务要求：</w:t>
      </w:r>
      <w:r>
        <w:rPr>
          <w:rFonts w:ascii="宋体" w:hAnsi="宋体" w:cs="宋体" w:hint="eastAsia"/>
          <w:color w:val="FF0000"/>
          <w:sz w:val="24"/>
        </w:rPr>
        <w:t>详见第五章招标需求</w:t>
      </w:r>
      <w:r>
        <w:rPr>
          <w:rFonts w:ascii="宋体" w:hAnsi="宋体" w:cs="宋体" w:hint="eastAsia"/>
          <w:sz w:val="24"/>
        </w:rPr>
        <w:t>。</w:t>
      </w:r>
    </w:p>
    <w:p w:rsidR="00993483" w:rsidRPr="00F43425" w:rsidRDefault="00993483" w:rsidP="00993483">
      <w:pPr>
        <w:spacing w:line="360" w:lineRule="auto"/>
        <w:ind w:firstLine="480"/>
        <w:rPr>
          <w:rFonts w:ascii="宋体" w:hAnsi="宋体" w:cs="宋体"/>
          <w:sz w:val="24"/>
        </w:rPr>
      </w:pPr>
      <w:r>
        <w:rPr>
          <w:rFonts w:ascii="宋体" w:hAnsi="宋体" w:cs="宋体" w:hint="eastAsia"/>
          <w:sz w:val="24"/>
        </w:rPr>
        <w:t>2.4</w:t>
      </w:r>
      <w:r w:rsidRPr="00610B32">
        <w:rPr>
          <w:rFonts w:ascii="宋体" w:hAnsi="宋体" w:cs="宋体" w:hint="eastAsia"/>
          <w:sz w:val="24"/>
        </w:rPr>
        <w:t>最高限价或其计算方法为：</w:t>
      </w:r>
      <w:r w:rsidRPr="00B101DA">
        <w:rPr>
          <w:rFonts w:ascii="宋体" w:hAnsi="宋体" w:cs="宋体" w:hint="eastAsia"/>
          <w:sz w:val="24"/>
          <w:u w:val="single"/>
        </w:rPr>
        <w:t>￥</w:t>
      </w:r>
      <w:r>
        <w:rPr>
          <w:rFonts w:ascii="宋体" w:hAnsi="宋体" w:cs="宋体" w:hint="eastAsia"/>
          <w:sz w:val="24"/>
          <w:u w:val="single"/>
        </w:rPr>
        <w:t>2</w:t>
      </w:r>
      <w:r w:rsidRPr="00B101DA">
        <w:rPr>
          <w:rFonts w:ascii="宋体" w:hAnsi="宋体" w:cs="宋体" w:hint="eastAsia"/>
          <w:sz w:val="24"/>
          <w:u w:val="single"/>
        </w:rPr>
        <w:t>.00</w:t>
      </w:r>
      <w:r>
        <w:rPr>
          <w:rFonts w:ascii="宋体" w:hAnsi="宋体" w:cs="宋体" w:hint="eastAsia"/>
          <w:sz w:val="24"/>
          <w:u w:val="single"/>
        </w:rPr>
        <w:t>元/户/月</w:t>
      </w:r>
      <w:r w:rsidRPr="00B101DA">
        <w:rPr>
          <w:rFonts w:ascii="宋体" w:hAnsi="宋体" w:cs="宋体" w:hint="eastAsia"/>
          <w:sz w:val="24"/>
          <w:u w:val="single"/>
        </w:rPr>
        <w:t>，大写：</w:t>
      </w:r>
      <w:r>
        <w:rPr>
          <w:rFonts w:ascii="宋体" w:hAnsi="宋体" w:cs="宋体" w:hint="eastAsia"/>
          <w:sz w:val="24"/>
          <w:u w:val="single"/>
        </w:rPr>
        <w:t>贰</w:t>
      </w:r>
      <w:r w:rsidRPr="00B101DA">
        <w:rPr>
          <w:rFonts w:ascii="宋体" w:hAnsi="宋体" w:cs="宋体" w:hint="eastAsia"/>
          <w:sz w:val="24"/>
          <w:u w:val="single"/>
        </w:rPr>
        <w:t>圆整（超过最高限价，作无效报价）</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3 投标人资格要求</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3.1具备独立承担民事责任的能力，具有良好的商业信誉和健全的财务会计制度，具有履行合同所必需的设备和专业技术能力，有依法缴纳税收和社会保障资金的良好记录，参加本次采购活动前三年在经营活动中无重大违法记录（以信用中国及国家企业信用信息公示系统查询记录为准），且满足以下要求：</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sz w:val="24"/>
        </w:rPr>
        <w:t>（</w:t>
      </w:r>
      <w:r>
        <w:rPr>
          <w:rFonts w:ascii="宋体" w:hAnsi="宋体" w:cs="宋体" w:hint="eastAsia"/>
          <w:color w:val="FF0000"/>
          <w:sz w:val="24"/>
        </w:rPr>
        <w:t>1）资质要求：经国家监管部门批准，在中国境内注册的独立法人或经法人授权的分支机构；具有人力资源和社会保障部颁发的《企业年金基金管理机构资格证书》，资格类型为法人受托机构。（投标需提供《企业年金基金管理机构资格证书》复印件并加盖投标人单位公章）。</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color w:val="FF0000"/>
          <w:sz w:val="24"/>
        </w:rPr>
        <w:t>（2）财务要求：无</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color w:val="FF0000"/>
          <w:sz w:val="24"/>
        </w:rPr>
        <w:t>（3）业绩要求：无</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color w:val="FF0000"/>
          <w:sz w:val="24"/>
        </w:rPr>
        <w:t>（4）信誉要求：无</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color w:val="FF0000"/>
          <w:sz w:val="24"/>
        </w:rPr>
        <w:t>（5）本项目主要负责人员要求：无</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color w:val="FF0000"/>
          <w:sz w:val="24"/>
        </w:rPr>
        <w:t>（6）其他要求：无</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3.2投标人不得存在下列情形之一：</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3.2.1处于被责令停产停业、暂扣或吊销营业执照、暂扣或吊销许可证、吊销资质证书状态；</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3.2.2进入清算程序，或被宣告破产，或其他丧失履约能力的情形；</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lastRenderedPageBreak/>
        <w:t>3.2.3与参加本项目投标的其他组织单位负责人为同一人或存在控股、管理关系；</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3.3</w:t>
      </w:r>
      <w:r>
        <w:rPr>
          <w:rFonts w:ascii="宋体" w:hAnsi="宋体" w:cs="宋体" w:hint="eastAsia"/>
          <w:b/>
          <w:bCs/>
          <w:sz w:val="24"/>
        </w:rPr>
        <w:t>本项目招标不接受联合体</w:t>
      </w:r>
      <w:r>
        <w:rPr>
          <w:rFonts w:ascii="宋体" w:hAnsi="宋体" w:cs="宋体" w:hint="eastAsia"/>
          <w:sz w:val="24"/>
        </w:rPr>
        <w:t>。</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4 招标文件的获取</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4.1获取招标文件需以下材料：</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（1）加盖单位印章的介绍信</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（2）加盖单位印章领取人身份证明</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（3）资料费银行转账凭证（账户名称、账号信息完整）</w:t>
      </w:r>
    </w:p>
    <w:p w:rsidR="00993483" w:rsidRDefault="00993483" w:rsidP="00993483">
      <w:pPr>
        <w:spacing w:line="400" w:lineRule="exact"/>
        <w:ind w:firstLineChars="200" w:firstLine="480"/>
        <w:rPr>
          <w:rFonts w:ascii="宋体" w:hAnsi="宋体" w:cs="宋体" w:hint="eastAsia"/>
          <w:color w:val="FF0000"/>
          <w:sz w:val="24"/>
        </w:rPr>
      </w:pPr>
      <w:r>
        <w:rPr>
          <w:rFonts w:ascii="宋体" w:hAnsi="宋体" w:cs="宋体" w:hint="eastAsia"/>
          <w:sz w:val="24"/>
        </w:rPr>
        <w:t>（4）填写完整并加盖印章的宜宾市清源水务集团有限公司招标采购文件资料费表格（格式详见附件）</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color w:val="FF0000"/>
          <w:sz w:val="24"/>
        </w:rPr>
        <w:t>凡有意参加谈判者，请于【</w:t>
      </w:r>
      <w:r>
        <w:rPr>
          <w:rFonts w:ascii="宋体" w:hAnsi="宋体" w:cs="宋体" w:hint="eastAsia"/>
          <w:color w:val="FF0000"/>
          <w:sz w:val="24"/>
          <w:u w:val="single"/>
        </w:rPr>
        <w:t xml:space="preserve"> 2023年04月14日</w:t>
      </w:r>
      <w:r>
        <w:rPr>
          <w:rFonts w:ascii="宋体" w:hAnsi="宋体" w:cs="宋体" w:hint="eastAsia"/>
          <w:color w:val="FF0000"/>
          <w:sz w:val="24"/>
        </w:rPr>
        <w:t>至</w:t>
      </w:r>
      <w:r>
        <w:rPr>
          <w:rFonts w:ascii="宋体" w:hAnsi="宋体" w:cs="宋体" w:hint="eastAsia"/>
          <w:color w:val="FF0000"/>
          <w:sz w:val="24"/>
          <w:u w:val="single"/>
        </w:rPr>
        <w:t>2023年04月20日17时30分</w:t>
      </w:r>
      <w:r>
        <w:rPr>
          <w:rFonts w:ascii="宋体" w:hAnsi="宋体" w:cs="宋体" w:hint="eastAsia"/>
          <w:color w:val="FF0000"/>
          <w:sz w:val="24"/>
        </w:rPr>
        <w:t>】</w:t>
      </w:r>
      <w:r>
        <w:rPr>
          <w:rFonts w:ascii="宋体" w:hAnsi="宋体" w:cs="宋体" w:hint="eastAsia"/>
          <w:sz w:val="24"/>
        </w:rPr>
        <w:t>将4.1款规定资料扫描并合并成一份电子文档后发送至我司邮箱(</w:t>
      </w:r>
      <w:r>
        <w:rPr>
          <w:rFonts w:ascii="宋体" w:hAnsi="宋体" w:cs="宋体" w:hint="eastAsia"/>
          <w:b/>
          <w:sz w:val="24"/>
        </w:rPr>
        <w:t>邮件名称须注明：项目名称+投标单位名称+报名资料)</w:t>
      </w:r>
      <w:r>
        <w:rPr>
          <w:rFonts w:ascii="宋体" w:hAnsi="宋体" w:cs="宋体" w:hint="eastAsia"/>
          <w:sz w:val="24"/>
        </w:rPr>
        <w:t>。工作日16:30之前收到合格资料的，我司将于同日将招标文件发送至各供应商指定邮箱；工作日16:30之后收到合格资料的，我司将于次一个工作日将文件发送至各供应商指定邮箱。</w:t>
      </w:r>
    </w:p>
    <w:p w:rsidR="00993483" w:rsidRDefault="00993483" w:rsidP="00993483">
      <w:pPr>
        <w:spacing w:line="400" w:lineRule="exact"/>
        <w:ind w:firstLineChars="200" w:firstLine="482"/>
        <w:rPr>
          <w:rFonts w:ascii="宋体" w:hAnsi="宋体" w:cs="宋体" w:hint="eastAsia"/>
          <w:sz w:val="24"/>
        </w:rPr>
      </w:pPr>
      <w:r>
        <w:rPr>
          <w:rFonts w:ascii="宋体" w:hAnsi="宋体" w:cs="宋体" w:hint="eastAsia"/>
          <w:b/>
          <w:bCs/>
          <w:sz w:val="24"/>
        </w:rPr>
        <w:t>4.2资料费</w:t>
      </w:r>
      <w:r>
        <w:rPr>
          <w:rFonts w:ascii="宋体" w:hAnsi="宋体" w:cs="宋体" w:hint="eastAsia"/>
          <w:sz w:val="24"/>
        </w:rPr>
        <w:t xml:space="preserve"> ：100.00元,大写壹佰元（售后不退）。</w:t>
      </w:r>
    </w:p>
    <w:p w:rsidR="00993483" w:rsidRDefault="00993483" w:rsidP="00993483">
      <w:pPr>
        <w:spacing w:line="400" w:lineRule="exact"/>
        <w:ind w:firstLineChars="200" w:firstLine="482"/>
        <w:rPr>
          <w:rFonts w:ascii="宋体" w:hAnsi="宋体" w:cs="宋体" w:hint="eastAsia"/>
          <w:sz w:val="24"/>
        </w:rPr>
      </w:pPr>
      <w:r>
        <w:rPr>
          <w:rFonts w:ascii="宋体" w:hAnsi="宋体" w:cs="宋体" w:hint="eastAsia"/>
          <w:b/>
          <w:bCs/>
          <w:sz w:val="24"/>
        </w:rPr>
        <w:t>4.3交款方式：</w:t>
      </w:r>
      <w:r>
        <w:rPr>
          <w:rFonts w:ascii="宋体" w:hAnsi="宋体" w:cs="宋体" w:hint="eastAsia"/>
          <w:sz w:val="24"/>
        </w:rPr>
        <w:t>通过投标人的基本存款账户转账支付。</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收款单位：宜宾市清源水务集团有限公司</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开户行：工商银行宜宾长江路支行</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银行账号： 2314 5052 0902 2102 569</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跨行转账有到账延迟可能，请投标人根据具体情况适当提前1-2天交纳。</w:t>
      </w:r>
    </w:p>
    <w:p w:rsidR="00993483" w:rsidRDefault="00993483" w:rsidP="00993483">
      <w:pPr>
        <w:spacing w:line="400" w:lineRule="exact"/>
        <w:ind w:firstLineChars="200" w:firstLine="480"/>
        <w:rPr>
          <w:rFonts w:ascii="宋体" w:hAnsi="宋体" w:cs="宋体" w:hint="eastAsia"/>
          <w:b/>
          <w:sz w:val="24"/>
          <w:u w:val="single"/>
        </w:rPr>
      </w:pPr>
      <w:r>
        <w:rPr>
          <w:rFonts w:ascii="宋体" w:hAnsi="宋体" w:cs="宋体" w:hint="eastAsia"/>
          <w:sz w:val="24"/>
        </w:rPr>
        <w:t>转账时请在转账凭证上注明：</w:t>
      </w:r>
      <w:r>
        <w:rPr>
          <w:rFonts w:ascii="宋体" w:hAnsi="宋体" w:cs="宋体" w:hint="eastAsia"/>
          <w:b/>
          <w:sz w:val="24"/>
          <w:u w:val="single"/>
        </w:rPr>
        <w:t>××××（项目名称）资料费。</w:t>
      </w:r>
      <w:r>
        <w:rPr>
          <w:rFonts w:ascii="宋体" w:hAnsi="宋体" w:cs="宋体" w:hint="eastAsia"/>
          <w:b/>
          <w:sz w:val="24"/>
        </w:rPr>
        <w:t>（重点提示：非基本账户转账须注明单位名称。）</w:t>
      </w:r>
    </w:p>
    <w:p w:rsidR="00993483" w:rsidRDefault="00993483" w:rsidP="00993483">
      <w:pPr>
        <w:spacing w:line="400" w:lineRule="exact"/>
        <w:ind w:firstLineChars="200" w:firstLine="480"/>
        <w:rPr>
          <w:rFonts w:ascii="宋体" w:hAnsi="宋体" w:cs="Arial" w:hint="eastAsia"/>
          <w:sz w:val="24"/>
        </w:rPr>
      </w:pPr>
      <w:r>
        <w:rPr>
          <w:rFonts w:ascii="宋体" w:hAnsi="宋体" w:cs="宋体" w:hint="eastAsia"/>
          <w:sz w:val="24"/>
        </w:rPr>
        <w:t>4.4</w:t>
      </w:r>
      <w:r>
        <w:rPr>
          <w:rFonts w:ascii="宋体" w:hAnsi="宋体" w:cs="Arial" w:hint="eastAsia"/>
          <w:sz w:val="24"/>
        </w:rPr>
        <w:t>因投标人所提供资料不完整而产生的一切不利后果，均由投标人自行承担。</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（注：如未收到招标人发送的招标文件等相关资料，请及时致电告知。）</w:t>
      </w:r>
    </w:p>
    <w:p w:rsidR="00993483" w:rsidRDefault="00993483" w:rsidP="00993483">
      <w:pPr>
        <w:spacing w:line="400" w:lineRule="exact"/>
        <w:ind w:firstLineChars="200" w:firstLine="482"/>
        <w:rPr>
          <w:rFonts w:ascii="宋体" w:hAnsi="宋体" w:hint="eastAsia"/>
          <w:b/>
          <w:color w:val="FF0000"/>
          <w:sz w:val="24"/>
          <w:u w:val="single"/>
        </w:rPr>
      </w:pPr>
      <w:r>
        <w:rPr>
          <w:rFonts w:ascii="宋体" w:hAnsi="宋体" w:cs="宋体" w:hint="eastAsia"/>
          <w:b/>
          <w:bCs/>
          <w:sz w:val="24"/>
        </w:rPr>
        <w:t>5 投标文件递交和开启</w:t>
      </w:r>
    </w:p>
    <w:p w:rsidR="00993483" w:rsidRDefault="00993483" w:rsidP="00993483">
      <w:pPr>
        <w:spacing w:line="400" w:lineRule="exact"/>
        <w:ind w:firstLineChars="200" w:firstLine="480"/>
        <w:rPr>
          <w:rFonts w:ascii="宋体" w:hAnsi="宋体" w:cs="Arial"/>
          <w:color w:val="FF0000"/>
          <w:sz w:val="24"/>
        </w:rPr>
      </w:pPr>
      <w:r>
        <w:rPr>
          <w:rFonts w:ascii="宋体" w:hAnsi="宋体" w:cs="Arial" w:hint="eastAsia"/>
          <w:color w:val="FF0000"/>
          <w:sz w:val="24"/>
        </w:rPr>
        <w:t>5.1投标文件递交的截止时间（响应截止时间，下同）为【2023年05月08日10时00分】。</w:t>
      </w:r>
    </w:p>
    <w:p w:rsidR="00993483" w:rsidRDefault="00993483" w:rsidP="00993483">
      <w:pPr>
        <w:spacing w:line="400" w:lineRule="exact"/>
        <w:ind w:firstLineChars="200" w:firstLine="480"/>
        <w:rPr>
          <w:rFonts w:ascii="宋体" w:hAnsi="宋体" w:cs="Arial"/>
          <w:color w:val="FF0000"/>
          <w:sz w:val="24"/>
        </w:rPr>
      </w:pPr>
      <w:r>
        <w:rPr>
          <w:rFonts w:ascii="宋体" w:hAnsi="宋体" w:cs="Arial" w:hint="eastAsia"/>
          <w:color w:val="FF0000"/>
          <w:sz w:val="24"/>
        </w:rPr>
        <w:t>5.2投标文件</w:t>
      </w:r>
      <w:r>
        <w:rPr>
          <w:rFonts w:ascii="宋体" w:hAnsi="宋体" w:cs="Arial"/>
          <w:color w:val="FF0000"/>
          <w:sz w:val="24"/>
        </w:rPr>
        <w:t>递交方式：</w:t>
      </w:r>
      <w:r>
        <w:rPr>
          <w:rFonts w:ascii="宋体" w:hAnsi="宋体" w:cs="Arial" w:hint="eastAsia"/>
          <w:color w:val="FF0000"/>
          <w:sz w:val="24"/>
        </w:rPr>
        <w:t>投标文件全部采用PDF格式电子文档递交到我指定邮箱内 (邮件及文件名称须注明项目名称+投标单位名称)。</w:t>
      </w:r>
    </w:p>
    <w:p w:rsidR="00993483" w:rsidRDefault="00993483" w:rsidP="00993483">
      <w:pPr>
        <w:spacing w:line="400" w:lineRule="exact"/>
        <w:ind w:firstLineChars="200" w:firstLine="482"/>
        <w:rPr>
          <w:rFonts w:ascii="宋体" w:hAnsi="宋体" w:cs="Arial" w:hint="eastAsia"/>
          <w:b/>
          <w:bCs/>
          <w:sz w:val="24"/>
        </w:rPr>
      </w:pPr>
      <w:r>
        <w:rPr>
          <w:rFonts w:ascii="宋体" w:hAnsi="宋体" w:cs="Arial" w:hint="eastAsia"/>
          <w:b/>
          <w:bCs/>
          <w:sz w:val="24"/>
        </w:rPr>
        <w:t>5.4投标文件不予受理情形：</w:t>
      </w:r>
    </w:p>
    <w:p w:rsidR="00993483" w:rsidRDefault="00993483" w:rsidP="00993483">
      <w:pPr>
        <w:spacing w:line="400" w:lineRule="exact"/>
        <w:ind w:firstLineChars="200" w:firstLine="480"/>
        <w:rPr>
          <w:rFonts w:ascii="宋体" w:hAnsi="宋体" w:cs="Arial" w:hint="eastAsia"/>
          <w:sz w:val="24"/>
        </w:rPr>
      </w:pPr>
      <w:r>
        <w:rPr>
          <w:rFonts w:ascii="宋体" w:hAnsi="宋体" w:cs="Arial" w:hint="eastAsia"/>
          <w:sz w:val="24"/>
        </w:rPr>
        <w:t>5.4.1投标文件逾期递交或未按指定方式递交或未送达指定地点；</w:t>
      </w:r>
    </w:p>
    <w:p w:rsidR="00993483" w:rsidRDefault="00993483" w:rsidP="00993483">
      <w:pPr>
        <w:spacing w:line="400" w:lineRule="exact"/>
        <w:ind w:firstLineChars="200" w:firstLine="480"/>
        <w:rPr>
          <w:rFonts w:ascii="宋体" w:hAnsi="宋体" w:cs="Arial"/>
          <w:sz w:val="24"/>
        </w:rPr>
      </w:pPr>
      <w:r>
        <w:rPr>
          <w:rFonts w:ascii="宋体" w:hAnsi="宋体" w:cs="Arial" w:hint="eastAsia"/>
          <w:sz w:val="24"/>
        </w:rPr>
        <w:t>5.4.2投标人未通过招标人获取招标文件而递交投标文件的。</w:t>
      </w:r>
    </w:p>
    <w:p w:rsidR="00993483" w:rsidRDefault="00993483" w:rsidP="00993483">
      <w:pPr>
        <w:spacing w:line="400" w:lineRule="exact"/>
        <w:ind w:firstLineChars="200" w:firstLine="480"/>
        <w:rPr>
          <w:rFonts w:ascii="宋体" w:hAnsi="宋体" w:cs="Arial"/>
          <w:sz w:val="24"/>
        </w:rPr>
      </w:pPr>
      <w:r>
        <w:rPr>
          <w:rFonts w:ascii="宋体" w:hAnsi="宋体" w:cs="Arial" w:hint="eastAsia"/>
          <w:sz w:val="24"/>
        </w:rPr>
        <w:lastRenderedPageBreak/>
        <w:t>5.5投标文件开启与递交截止时间的同一时间进行，地点为投标文件递交地点。递交投标文件的投标人均应参加开启会议，投标人未参加开启会议的，视为默认开启结果。</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6 发布公告媒介</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本招标公告宜宾企业E路阳光网上购销平台和清源水务官方网站上同时发布。</w:t>
      </w:r>
    </w:p>
    <w:p w:rsidR="00993483" w:rsidRDefault="00993483" w:rsidP="00993483">
      <w:pPr>
        <w:spacing w:line="400" w:lineRule="exact"/>
        <w:ind w:firstLineChars="200" w:firstLine="482"/>
        <w:rPr>
          <w:rFonts w:ascii="宋体" w:hAnsi="宋体" w:cs="宋体" w:hint="eastAsia"/>
          <w:b/>
          <w:bCs/>
          <w:sz w:val="24"/>
        </w:rPr>
      </w:pPr>
      <w:r>
        <w:rPr>
          <w:rFonts w:ascii="宋体" w:hAnsi="宋体" w:cs="宋体" w:hint="eastAsia"/>
          <w:b/>
          <w:bCs/>
          <w:sz w:val="24"/>
        </w:rPr>
        <w:t>7 联系方式</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 xml:space="preserve">招标人：宜宾市清源水务集团有限公司 </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招标人地址：宜宾市叙州区南岸路源街1号</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联 系 人：周女士</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联系电话： 0831-2331316</w:t>
      </w:r>
    </w:p>
    <w:p w:rsidR="00993483" w:rsidRDefault="00993483" w:rsidP="00993483">
      <w:pPr>
        <w:spacing w:line="400" w:lineRule="exact"/>
        <w:ind w:firstLineChars="200" w:firstLine="480"/>
        <w:rPr>
          <w:rFonts w:ascii="宋体" w:hAnsi="宋体" w:cs="宋体" w:hint="eastAsia"/>
          <w:sz w:val="24"/>
        </w:rPr>
      </w:pPr>
      <w:r>
        <w:rPr>
          <w:rFonts w:ascii="宋体" w:hAnsi="宋体" w:cs="宋体" w:hint="eastAsia"/>
          <w:sz w:val="24"/>
        </w:rPr>
        <w:t>电子邮箱：qyswztb@qq.com</w:t>
      </w:r>
    </w:p>
    <w:p w:rsidR="00993483" w:rsidRDefault="00993483" w:rsidP="00993483">
      <w:pPr>
        <w:spacing w:line="400" w:lineRule="exact"/>
        <w:ind w:firstLineChars="200" w:firstLine="480"/>
        <w:jc w:val="right"/>
        <w:rPr>
          <w:rFonts w:ascii="宋体" w:hAnsi="宋体" w:cs="宋体" w:hint="eastAsia"/>
          <w:sz w:val="24"/>
        </w:rPr>
      </w:pPr>
      <w:r>
        <w:rPr>
          <w:rFonts w:ascii="宋体" w:hAnsi="宋体" w:cs="宋体" w:hint="eastAsia"/>
          <w:sz w:val="24"/>
        </w:rPr>
        <w:t>2023年04月13日</w:t>
      </w:r>
    </w:p>
    <w:p w:rsidR="00993483" w:rsidRDefault="00993483" w:rsidP="00993483">
      <w:pPr>
        <w:spacing w:line="400" w:lineRule="exact"/>
        <w:rPr>
          <w:rFonts w:ascii="仿宋" w:eastAsia="仿宋" w:hAnsi="仿宋" w:hint="eastAsia"/>
          <w:sz w:val="24"/>
        </w:rPr>
      </w:pPr>
      <w:r>
        <w:rPr>
          <w:rFonts w:ascii="仿宋" w:eastAsia="仿宋" w:hAnsi="仿宋" w:hint="eastAsia"/>
          <w:sz w:val="24"/>
        </w:rPr>
        <w:t>附件：</w:t>
      </w:r>
    </w:p>
    <w:p w:rsidR="00993483" w:rsidRDefault="00993483" w:rsidP="00993483">
      <w:pPr>
        <w:spacing w:before="100" w:beforeAutospacing="1" w:after="100" w:afterAutospacing="1" w:line="400" w:lineRule="exact"/>
        <w:jc w:val="center"/>
        <w:rPr>
          <w:rFonts w:ascii="宋体" w:hAnsi="宋体" w:cs="宋体" w:hint="eastAsia"/>
          <w:b/>
          <w:bCs/>
          <w:sz w:val="32"/>
          <w:szCs w:val="32"/>
        </w:rPr>
      </w:pPr>
      <w:r>
        <w:rPr>
          <w:rFonts w:ascii="宋体" w:hAnsi="宋体" w:cs="宋体" w:hint="eastAsia"/>
          <w:b/>
          <w:bCs/>
          <w:sz w:val="32"/>
          <w:szCs w:val="32"/>
        </w:rPr>
        <w:t>宜宾市清源水务集团有限公司招标招标文件资料费</w:t>
      </w:r>
    </w:p>
    <w:p w:rsidR="00993483" w:rsidRDefault="00993483" w:rsidP="00993483">
      <w:pPr>
        <w:spacing w:before="100" w:beforeAutospacing="1" w:after="100" w:afterAutospacing="1" w:line="400" w:lineRule="exact"/>
        <w:jc w:val="right"/>
        <w:rPr>
          <w:rFonts w:ascii="宋体" w:hAnsi="宋体" w:cs="宋体" w:hint="eastAsia"/>
          <w:b/>
          <w:bCs/>
          <w:sz w:val="32"/>
          <w:szCs w:val="32"/>
        </w:rPr>
      </w:pPr>
      <w:r>
        <w:rPr>
          <w:rFonts w:ascii="宋体" w:hAnsi="宋体" w:cs="宋体" w:hint="eastAsia"/>
          <w:sz w:val="24"/>
        </w:rPr>
        <w:t>日期：2023年   月   日</w:t>
      </w:r>
    </w:p>
    <w:tbl>
      <w:tblPr>
        <w:tblW w:w="9017"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08"/>
        <w:gridCol w:w="3248"/>
        <w:gridCol w:w="4465"/>
      </w:tblGrid>
      <w:tr w:rsidR="00993483" w:rsidTr="00A737FE">
        <w:trPr>
          <w:trHeight w:hRule="exact" w:val="567"/>
        </w:trPr>
        <w:tc>
          <w:tcPr>
            <w:tcW w:w="1308" w:type="dxa"/>
            <w:noWrap/>
            <w:vAlign w:val="center"/>
          </w:tcPr>
          <w:p w:rsidR="00993483" w:rsidRDefault="00993483" w:rsidP="00A737FE">
            <w:pPr>
              <w:spacing w:line="400" w:lineRule="exact"/>
              <w:jc w:val="center"/>
              <w:rPr>
                <w:rFonts w:ascii="宋体" w:hAnsi="宋体" w:cs="宋体"/>
                <w:sz w:val="24"/>
              </w:rPr>
            </w:pPr>
            <w:r>
              <w:rPr>
                <w:rFonts w:ascii="宋体" w:hAnsi="宋体" w:cs="宋体" w:hint="eastAsia"/>
                <w:sz w:val="24"/>
              </w:rPr>
              <w:t>项目名称</w:t>
            </w:r>
          </w:p>
        </w:tc>
        <w:tc>
          <w:tcPr>
            <w:tcW w:w="7709" w:type="dxa"/>
            <w:gridSpan w:val="2"/>
            <w:noWrap/>
            <w:vAlign w:val="center"/>
          </w:tcPr>
          <w:p w:rsidR="00993483" w:rsidRDefault="00993483" w:rsidP="00A737FE">
            <w:pPr>
              <w:spacing w:line="400" w:lineRule="exact"/>
              <w:rPr>
                <w:rFonts w:ascii="宋体" w:hAnsi="宋体" w:cs="宋体"/>
                <w:sz w:val="24"/>
              </w:rPr>
            </w:pPr>
            <w:r>
              <w:rPr>
                <w:rFonts w:ascii="宋体" w:hAnsi="宋体" w:cs="宋体" w:hint="eastAsia"/>
                <w:sz w:val="24"/>
              </w:rPr>
              <w:t>【           】项目</w:t>
            </w:r>
          </w:p>
        </w:tc>
      </w:tr>
      <w:tr w:rsidR="00993483" w:rsidTr="00A737FE">
        <w:trPr>
          <w:trHeight w:hRule="exact" w:val="567"/>
        </w:trPr>
        <w:tc>
          <w:tcPr>
            <w:tcW w:w="1308" w:type="dxa"/>
            <w:noWrap/>
            <w:vAlign w:val="center"/>
          </w:tcPr>
          <w:p w:rsidR="00993483" w:rsidRDefault="00993483" w:rsidP="00A737FE">
            <w:pPr>
              <w:spacing w:line="400" w:lineRule="exact"/>
              <w:jc w:val="center"/>
              <w:rPr>
                <w:rFonts w:ascii="宋体" w:hAnsi="宋体" w:cs="宋体"/>
                <w:sz w:val="24"/>
              </w:rPr>
            </w:pPr>
            <w:r>
              <w:rPr>
                <w:rFonts w:ascii="宋体" w:hAnsi="宋体" w:cs="宋体" w:hint="eastAsia"/>
                <w:sz w:val="24"/>
              </w:rPr>
              <w:t>资料费</w:t>
            </w:r>
          </w:p>
        </w:tc>
        <w:tc>
          <w:tcPr>
            <w:tcW w:w="7709" w:type="dxa"/>
            <w:gridSpan w:val="2"/>
            <w:noWrap/>
            <w:vAlign w:val="center"/>
          </w:tcPr>
          <w:p w:rsidR="00993483" w:rsidRDefault="00993483" w:rsidP="00A737FE">
            <w:pPr>
              <w:spacing w:line="400" w:lineRule="exact"/>
              <w:jc w:val="left"/>
              <w:rPr>
                <w:rFonts w:ascii="宋体" w:hAnsi="宋体" w:cs="宋体"/>
                <w:sz w:val="24"/>
              </w:rPr>
            </w:pPr>
            <w:r>
              <w:rPr>
                <w:rFonts w:ascii="宋体" w:hAnsi="宋体" w:cs="宋体" w:hint="eastAsia"/>
                <w:sz w:val="24"/>
              </w:rPr>
              <w:t>￥100元（大写：人民币壹佰元整）</w:t>
            </w:r>
          </w:p>
        </w:tc>
      </w:tr>
      <w:tr w:rsidR="00993483" w:rsidTr="00A737FE">
        <w:trPr>
          <w:trHeight w:hRule="exact" w:val="567"/>
        </w:trPr>
        <w:tc>
          <w:tcPr>
            <w:tcW w:w="1308" w:type="dxa"/>
            <w:noWrap/>
            <w:vAlign w:val="center"/>
          </w:tcPr>
          <w:p w:rsidR="00993483" w:rsidRDefault="00993483" w:rsidP="00A737FE">
            <w:pPr>
              <w:spacing w:line="400" w:lineRule="exact"/>
              <w:jc w:val="center"/>
              <w:rPr>
                <w:rFonts w:ascii="宋体" w:hAnsi="宋体" w:cs="宋体"/>
                <w:sz w:val="24"/>
              </w:rPr>
            </w:pPr>
            <w:r>
              <w:rPr>
                <w:rFonts w:ascii="宋体" w:hAnsi="宋体" w:cs="宋体" w:hint="eastAsia"/>
                <w:sz w:val="24"/>
              </w:rPr>
              <w:t>单位名称</w:t>
            </w:r>
          </w:p>
        </w:tc>
        <w:tc>
          <w:tcPr>
            <w:tcW w:w="7709" w:type="dxa"/>
            <w:gridSpan w:val="2"/>
            <w:noWrap/>
            <w:vAlign w:val="center"/>
          </w:tcPr>
          <w:p w:rsidR="00993483" w:rsidRDefault="00993483" w:rsidP="00A737FE">
            <w:pPr>
              <w:spacing w:line="400" w:lineRule="exact"/>
              <w:jc w:val="center"/>
              <w:rPr>
                <w:rFonts w:ascii="宋体" w:hAnsi="宋体" w:cs="宋体"/>
                <w:sz w:val="24"/>
                <w:u w:val="single"/>
              </w:rPr>
            </w:pPr>
            <w:r>
              <w:rPr>
                <w:rFonts w:ascii="宋体" w:hAnsi="宋体" w:cs="宋体" w:hint="eastAsia"/>
                <w:sz w:val="24"/>
                <w:u w:val="single"/>
              </w:rPr>
              <w:t xml:space="preserve">          　（盖章）</w:t>
            </w:r>
          </w:p>
        </w:tc>
      </w:tr>
      <w:tr w:rsidR="00993483" w:rsidTr="00A737FE">
        <w:trPr>
          <w:trHeight w:hRule="exact" w:val="567"/>
        </w:trPr>
        <w:tc>
          <w:tcPr>
            <w:tcW w:w="4556" w:type="dxa"/>
            <w:gridSpan w:val="2"/>
            <w:noWrap/>
            <w:vAlign w:val="center"/>
          </w:tcPr>
          <w:p w:rsidR="00993483" w:rsidRDefault="00993483" w:rsidP="00A737FE">
            <w:pPr>
              <w:spacing w:line="400" w:lineRule="exact"/>
              <w:rPr>
                <w:rFonts w:ascii="宋体" w:hAnsi="宋体" w:cs="宋体"/>
                <w:sz w:val="24"/>
              </w:rPr>
            </w:pPr>
            <w:r>
              <w:rPr>
                <w:rFonts w:ascii="宋体" w:hAnsi="宋体" w:cs="宋体" w:hint="eastAsia"/>
                <w:sz w:val="24"/>
              </w:rPr>
              <w:t xml:space="preserve">联系人：             </w:t>
            </w:r>
          </w:p>
        </w:tc>
        <w:tc>
          <w:tcPr>
            <w:tcW w:w="4461" w:type="dxa"/>
            <w:vAlign w:val="center"/>
          </w:tcPr>
          <w:p w:rsidR="00993483" w:rsidRDefault="00993483" w:rsidP="00A737FE">
            <w:pPr>
              <w:spacing w:line="400" w:lineRule="exact"/>
              <w:rPr>
                <w:rFonts w:ascii="宋体" w:hAnsi="宋体" w:cs="宋体"/>
                <w:sz w:val="24"/>
              </w:rPr>
            </w:pPr>
            <w:r>
              <w:rPr>
                <w:rFonts w:ascii="宋体" w:hAnsi="宋体" w:cs="宋体" w:hint="eastAsia"/>
                <w:sz w:val="24"/>
              </w:rPr>
              <w:t>QQ:</w:t>
            </w:r>
          </w:p>
        </w:tc>
      </w:tr>
      <w:tr w:rsidR="00993483" w:rsidTr="00A737FE">
        <w:trPr>
          <w:trHeight w:hRule="exact" w:val="567"/>
        </w:trPr>
        <w:tc>
          <w:tcPr>
            <w:tcW w:w="4552" w:type="dxa"/>
            <w:gridSpan w:val="2"/>
            <w:noWrap/>
            <w:vAlign w:val="center"/>
          </w:tcPr>
          <w:p w:rsidR="00993483" w:rsidRDefault="00993483" w:rsidP="00A737FE">
            <w:pPr>
              <w:spacing w:line="400" w:lineRule="exact"/>
              <w:rPr>
                <w:rFonts w:ascii="宋体" w:hAnsi="宋体" w:cs="宋体"/>
                <w:sz w:val="24"/>
              </w:rPr>
            </w:pPr>
            <w:r>
              <w:rPr>
                <w:rFonts w:ascii="宋体" w:hAnsi="宋体" w:cs="宋体" w:hint="eastAsia"/>
                <w:sz w:val="24"/>
              </w:rPr>
              <w:t>联系电话：</w:t>
            </w:r>
          </w:p>
        </w:tc>
        <w:tc>
          <w:tcPr>
            <w:tcW w:w="4465" w:type="dxa"/>
            <w:noWrap/>
            <w:vAlign w:val="center"/>
          </w:tcPr>
          <w:p w:rsidR="00993483" w:rsidRDefault="00993483" w:rsidP="00A737FE">
            <w:pPr>
              <w:spacing w:line="400" w:lineRule="exact"/>
              <w:rPr>
                <w:rFonts w:ascii="宋体" w:hAnsi="宋体" w:cs="宋体"/>
                <w:sz w:val="24"/>
              </w:rPr>
            </w:pPr>
            <w:r>
              <w:rPr>
                <w:rFonts w:ascii="宋体" w:hAnsi="宋体" w:cs="宋体" w:hint="eastAsia"/>
                <w:sz w:val="24"/>
              </w:rPr>
              <w:t>电子邮箱：</w:t>
            </w:r>
          </w:p>
        </w:tc>
      </w:tr>
      <w:tr w:rsidR="00993483" w:rsidTr="00A737FE">
        <w:trPr>
          <w:trHeight w:hRule="exact" w:val="1303"/>
        </w:trPr>
        <w:tc>
          <w:tcPr>
            <w:tcW w:w="9017" w:type="dxa"/>
            <w:gridSpan w:val="3"/>
            <w:noWrap/>
            <w:vAlign w:val="center"/>
          </w:tcPr>
          <w:p w:rsidR="00993483" w:rsidRDefault="00993483" w:rsidP="00A737FE">
            <w:pPr>
              <w:spacing w:line="400" w:lineRule="exact"/>
              <w:rPr>
                <w:rFonts w:ascii="宋体" w:hAnsi="宋体" w:cs="宋体"/>
                <w:sz w:val="24"/>
              </w:rPr>
            </w:pPr>
            <w:r>
              <w:rPr>
                <w:rFonts w:ascii="宋体" w:hAnsi="宋体" w:cs="宋体" w:hint="eastAsia"/>
                <w:sz w:val="24"/>
              </w:rPr>
              <w:t>注：1、无论采购过程和结果如何，此费用不退。</w:t>
            </w:r>
          </w:p>
        </w:tc>
      </w:tr>
    </w:tbl>
    <w:p w:rsidR="00A022C4" w:rsidRPr="00993483" w:rsidRDefault="00A022C4" w:rsidP="00993483"/>
    <w:sectPr w:rsidR="00A022C4" w:rsidRPr="00993483" w:rsidSect="00D0756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1C28" w:rsidRDefault="00371C28" w:rsidP="008204FE">
      <w:r>
        <w:separator/>
      </w:r>
    </w:p>
  </w:endnote>
  <w:endnote w:type="continuationSeparator" w:id="1">
    <w:p w:rsidR="00371C28" w:rsidRDefault="00371C28" w:rsidP="008204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1C28" w:rsidRDefault="00371C28" w:rsidP="008204FE">
      <w:r>
        <w:separator/>
      </w:r>
    </w:p>
  </w:footnote>
  <w:footnote w:type="continuationSeparator" w:id="1">
    <w:p w:rsidR="00371C28" w:rsidRDefault="00371C28" w:rsidP="008204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8204FE"/>
    <w:rsid w:val="00161B53"/>
    <w:rsid w:val="00371C28"/>
    <w:rsid w:val="00460D65"/>
    <w:rsid w:val="00610B32"/>
    <w:rsid w:val="008204FE"/>
    <w:rsid w:val="00835BF5"/>
    <w:rsid w:val="00993483"/>
    <w:rsid w:val="009A1A0F"/>
    <w:rsid w:val="00A022C4"/>
    <w:rsid w:val="00D075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4FE"/>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204F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8204FE"/>
    <w:rPr>
      <w:sz w:val="18"/>
      <w:szCs w:val="18"/>
    </w:rPr>
  </w:style>
  <w:style w:type="paragraph" w:styleId="a4">
    <w:name w:val="footer"/>
    <w:basedOn w:val="a"/>
    <w:link w:val="Char0"/>
    <w:uiPriority w:val="99"/>
    <w:semiHidden/>
    <w:unhideWhenUsed/>
    <w:rsid w:val="008204F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8204FE"/>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291</Words>
  <Characters>1665</Characters>
  <Application>Microsoft Office Word</Application>
  <DocSecurity>0</DocSecurity>
  <Lines>13</Lines>
  <Paragraphs>3</Paragraphs>
  <ScaleCrop>false</ScaleCrop>
  <Company>P R C</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6</cp:revision>
  <dcterms:created xsi:type="dcterms:W3CDTF">2023-04-10T09:15:00Z</dcterms:created>
  <dcterms:modified xsi:type="dcterms:W3CDTF">2023-04-13T02:40:00Z</dcterms:modified>
</cp:coreProperties>
</file>